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EDFEDA">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rPr>
          <w:rFonts w:hint="eastAsia" w:ascii="方正小标宋简体" w:hAnsi="方正小标宋简体" w:eastAsia="方正小标宋简体" w:cs="方正小标宋简体"/>
          <w:b w:val="0"/>
          <w:bCs/>
          <w:sz w:val="40"/>
          <w:szCs w:val="40"/>
        </w:rPr>
      </w:pPr>
      <w:bookmarkStart w:id="0" w:name="_GoBack"/>
      <w:r>
        <w:rPr>
          <w:rFonts w:hint="eastAsia" w:ascii="方正小标宋简体" w:hAnsi="方正小标宋简体" w:eastAsia="方正小标宋简体" w:cs="方正小标宋简体"/>
          <w:b w:val="0"/>
          <w:bCs/>
          <w:sz w:val="40"/>
          <w:szCs w:val="40"/>
        </w:rPr>
        <w:t>四川省循环经济协会低碳企业评价申请表</w:t>
      </w:r>
    </w:p>
    <w:bookmarkEnd w:id="0"/>
    <w:tbl>
      <w:tblPr>
        <w:tblStyle w:val="4"/>
        <w:tblW w:w="8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38"/>
        <w:gridCol w:w="3119"/>
        <w:gridCol w:w="1275"/>
        <w:gridCol w:w="2478"/>
      </w:tblGrid>
      <w:tr w14:paraId="3E412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838" w:type="dxa"/>
            <w:tcMar>
              <w:top w:w="0" w:type="dxa"/>
              <w:left w:w="108" w:type="dxa"/>
              <w:bottom w:w="0" w:type="dxa"/>
              <w:right w:w="108" w:type="dxa"/>
            </w:tcMar>
            <w:vAlign w:val="center"/>
          </w:tcPr>
          <w:p w14:paraId="0700CFC4">
            <w:pPr>
              <w:widowControl/>
              <w:jc w:val="center"/>
              <w:rPr>
                <w:rFonts w:ascii="Times New Roman" w:hAnsi="Times New Roman" w:cs="Times New Roman"/>
                <w:color w:val="000000"/>
                <w:kern w:val="0"/>
                <w:sz w:val="24"/>
              </w:rPr>
            </w:pPr>
            <w:r>
              <w:rPr>
                <w:rFonts w:hint="eastAsia" w:ascii="Times New Roman" w:hAnsi="Times New Roman" w:cs="Times New Roman"/>
                <w:color w:val="000000"/>
                <w:kern w:val="0"/>
                <w:sz w:val="24"/>
              </w:rPr>
              <w:t>申请</w:t>
            </w:r>
            <w:r>
              <w:rPr>
                <w:rFonts w:ascii="Times New Roman" w:hAnsi="Times New Roman" w:cs="Times New Roman"/>
                <w:color w:val="000000"/>
                <w:kern w:val="0"/>
                <w:sz w:val="24"/>
              </w:rPr>
              <w:t>单位</w:t>
            </w:r>
          </w:p>
        </w:tc>
        <w:tc>
          <w:tcPr>
            <w:tcW w:w="6872" w:type="dxa"/>
            <w:gridSpan w:val="3"/>
            <w:tcMar>
              <w:top w:w="0" w:type="dxa"/>
              <w:left w:w="108" w:type="dxa"/>
              <w:bottom w:w="0" w:type="dxa"/>
              <w:right w:w="108" w:type="dxa"/>
            </w:tcMar>
            <w:vAlign w:val="center"/>
          </w:tcPr>
          <w:p w14:paraId="145D88FA">
            <w:pPr>
              <w:widowControl/>
              <w:jc w:val="center"/>
              <w:rPr>
                <w:rFonts w:ascii="Times New Roman" w:hAnsi="Times New Roman" w:cs="Times New Roman"/>
                <w:color w:val="000000"/>
                <w:kern w:val="0"/>
                <w:sz w:val="24"/>
              </w:rPr>
            </w:pPr>
          </w:p>
        </w:tc>
      </w:tr>
      <w:tr w14:paraId="278BA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838" w:type="dxa"/>
            <w:tcMar>
              <w:top w:w="0" w:type="dxa"/>
              <w:left w:w="108" w:type="dxa"/>
              <w:bottom w:w="0" w:type="dxa"/>
              <w:right w:w="108" w:type="dxa"/>
            </w:tcMar>
            <w:vAlign w:val="center"/>
          </w:tcPr>
          <w:p w14:paraId="3FC9DF35">
            <w:pPr>
              <w:widowControl/>
              <w:jc w:val="center"/>
              <w:rPr>
                <w:rFonts w:ascii="Times New Roman" w:hAnsi="Times New Roman" w:cs="Times New Roman"/>
                <w:color w:val="000000"/>
                <w:kern w:val="0"/>
                <w:sz w:val="24"/>
              </w:rPr>
            </w:pPr>
            <w:r>
              <w:rPr>
                <w:rFonts w:hint="eastAsia" w:ascii="Times New Roman" w:hAnsi="Times New Roman" w:cs="Times New Roman"/>
                <w:color w:val="000000"/>
                <w:kern w:val="0"/>
                <w:sz w:val="24"/>
              </w:rPr>
              <w:t>申请</w:t>
            </w:r>
            <w:r>
              <w:rPr>
                <w:rFonts w:ascii="Times New Roman" w:hAnsi="Times New Roman" w:cs="Times New Roman"/>
                <w:color w:val="000000"/>
                <w:kern w:val="0"/>
                <w:sz w:val="24"/>
              </w:rPr>
              <w:t>类型</w:t>
            </w:r>
          </w:p>
        </w:tc>
        <w:tc>
          <w:tcPr>
            <w:tcW w:w="6872" w:type="dxa"/>
            <w:gridSpan w:val="3"/>
            <w:tcMar>
              <w:top w:w="0" w:type="dxa"/>
              <w:left w:w="108" w:type="dxa"/>
              <w:bottom w:w="0" w:type="dxa"/>
              <w:right w:w="108" w:type="dxa"/>
            </w:tcMar>
            <w:vAlign w:val="center"/>
          </w:tcPr>
          <w:p w14:paraId="2B3046B8">
            <w:pPr>
              <w:widowControl/>
              <w:jc w:val="center"/>
              <w:rPr>
                <w:rFonts w:ascii="Times New Roman" w:hAnsi="Times New Roman" w:cs="Times New Roman"/>
                <w:color w:val="000000"/>
                <w:kern w:val="0"/>
                <w:sz w:val="24"/>
              </w:rPr>
            </w:pPr>
            <w:r>
              <w:rPr>
                <w:rFonts w:hint="eastAsia" w:ascii="Times New Roman" w:hAnsi="Times New Roman" w:cs="Times New Roman"/>
                <w:sz w:val="24"/>
              </w:rPr>
              <w:sym w:font="Wingdings 2" w:char="00A3"/>
            </w:r>
            <w:r>
              <w:rPr>
                <w:rFonts w:hint="eastAsia" w:ascii="Times New Roman" w:hAnsi="Times New Roman" w:cs="Times New Roman"/>
                <w:sz w:val="24"/>
              </w:rPr>
              <w:t>首次申请</w:t>
            </w:r>
            <w:r>
              <w:rPr>
                <w:rFonts w:ascii="Times New Roman" w:hAnsi="Times New Roman" w:cs="Times New Roman"/>
                <w:sz w:val="24"/>
              </w:rPr>
              <w:t>；</w:t>
            </w:r>
            <w:r>
              <w:rPr>
                <w:rFonts w:hint="eastAsia" w:ascii="Times New Roman" w:hAnsi="Times New Roman" w:cs="Times New Roman"/>
                <w:sz w:val="24"/>
              </w:rPr>
              <w:t>□变更申请</w:t>
            </w:r>
            <w:r>
              <w:rPr>
                <w:rFonts w:ascii="Times New Roman" w:hAnsi="Times New Roman" w:cs="Times New Roman"/>
                <w:sz w:val="24"/>
              </w:rPr>
              <w:t>；</w:t>
            </w:r>
            <w:r>
              <w:rPr>
                <w:rFonts w:hint="eastAsia" w:ascii="Times New Roman" w:hAnsi="Times New Roman" w:cs="Times New Roman"/>
                <w:sz w:val="24"/>
              </w:rPr>
              <w:t>□延续申请</w:t>
            </w:r>
            <w:r>
              <w:rPr>
                <w:rFonts w:ascii="Times New Roman" w:hAnsi="Times New Roman" w:cs="Times New Roman"/>
                <w:sz w:val="24"/>
              </w:rPr>
              <w:t>；</w:t>
            </w:r>
            <w:r>
              <w:rPr>
                <w:rFonts w:hint="eastAsia" w:ascii="Times New Roman" w:hAnsi="Times New Roman" w:cs="Times New Roman"/>
                <w:sz w:val="24"/>
              </w:rPr>
              <w:t>□晋级申请</w:t>
            </w:r>
          </w:p>
        </w:tc>
      </w:tr>
      <w:tr w14:paraId="12632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838" w:type="dxa"/>
            <w:tcMar>
              <w:top w:w="0" w:type="dxa"/>
              <w:left w:w="108" w:type="dxa"/>
              <w:bottom w:w="0" w:type="dxa"/>
              <w:right w:w="108" w:type="dxa"/>
            </w:tcMar>
            <w:vAlign w:val="center"/>
          </w:tcPr>
          <w:p w14:paraId="7C57DFBA">
            <w:pPr>
              <w:widowControl/>
              <w:jc w:val="center"/>
              <w:rPr>
                <w:rFonts w:ascii="Times New Roman" w:hAnsi="Times New Roman" w:cs="Times New Roman"/>
                <w:color w:val="000000"/>
                <w:kern w:val="0"/>
                <w:sz w:val="17"/>
                <w:szCs w:val="17"/>
              </w:rPr>
            </w:pPr>
            <w:r>
              <w:rPr>
                <w:rFonts w:ascii="Times New Roman" w:hAnsi="Times New Roman" w:cs="Times New Roman"/>
                <w:color w:val="000000"/>
                <w:kern w:val="0"/>
                <w:sz w:val="24"/>
              </w:rPr>
              <w:t>申请</w:t>
            </w:r>
            <w:r>
              <w:rPr>
                <w:rFonts w:hint="eastAsia" w:ascii="Times New Roman" w:hAnsi="Times New Roman" w:cs="Times New Roman"/>
                <w:color w:val="000000"/>
                <w:kern w:val="0"/>
                <w:sz w:val="24"/>
              </w:rPr>
              <w:t>等级</w:t>
            </w:r>
          </w:p>
        </w:tc>
        <w:tc>
          <w:tcPr>
            <w:tcW w:w="6872" w:type="dxa"/>
            <w:gridSpan w:val="3"/>
            <w:tcMar>
              <w:top w:w="0" w:type="dxa"/>
              <w:left w:w="108" w:type="dxa"/>
              <w:bottom w:w="0" w:type="dxa"/>
              <w:right w:w="108" w:type="dxa"/>
            </w:tcMar>
            <w:vAlign w:val="center"/>
          </w:tcPr>
          <w:p w14:paraId="07B71E2C">
            <w:pPr>
              <w:widowControl/>
              <w:jc w:val="center"/>
              <w:rPr>
                <w:rFonts w:ascii="Times New Roman" w:hAnsi="Times New Roman" w:cs="Times New Roman"/>
                <w:color w:val="000000"/>
                <w:kern w:val="0"/>
                <w:sz w:val="24"/>
              </w:rPr>
            </w:pPr>
            <w:r>
              <w:rPr>
                <w:rFonts w:hint="eastAsia" w:ascii="Times New Roman" w:hAnsi="Times New Roman" w:cs="Times New Roman"/>
                <w:sz w:val="24"/>
              </w:rPr>
              <w:sym w:font="Wingdings" w:char="00A8"/>
            </w:r>
            <w:r>
              <w:rPr>
                <w:rFonts w:hint="eastAsia" w:ascii="Times New Roman" w:hAnsi="Times New Roman" w:cs="Times New Roman"/>
                <w:sz w:val="24"/>
              </w:rPr>
              <w:t>A</w:t>
            </w:r>
            <w:r>
              <w:rPr>
                <w:rFonts w:ascii="Times New Roman" w:hAnsi="Times New Roman" w:cs="Times New Roman"/>
                <w:sz w:val="24"/>
              </w:rPr>
              <w:t>；</w:t>
            </w:r>
            <w:r>
              <w:rPr>
                <w:rFonts w:ascii="Times New Roman" w:hAnsi="Times New Roman" w:cs="Times New Roman"/>
                <w:sz w:val="24"/>
              </w:rPr>
              <w:sym w:font="Wingdings" w:char="00A8"/>
            </w:r>
            <w:r>
              <w:rPr>
                <w:rFonts w:hint="eastAsia" w:ascii="Times New Roman" w:hAnsi="Times New Roman" w:cs="Times New Roman"/>
                <w:sz w:val="24"/>
              </w:rPr>
              <w:t>AA</w:t>
            </w:r>
            <w:r>
              <w:rPr>
                <w:rFonts w:ascii="Times New Roman" w:hAnsi="Times New Roman" w:cs="Times New Roman"/>
                <w:sz w:val="24"/>
              </w:rPr>
              <w:t>；</w:t>
            </w:r>
            <w:r>
              <w:rPr>
                <w:rFonts w:hint="eastAsia" w:ascii="Times New Roman" w:hAnsi="Times New Roman" w:cs="Times New Roman"/>
                <w:sz w:val="24"/>
                <w:lang w:eastAsia="zh-CN"/>
              </w:rPr>
              <w:sym w:font="Wingdings" w:char="00A8"/>
            </w:r>
            <w:r>
              <w:rPr>
                <w:rFonts w:hint="eastAsia" w:ascii="Times New Roman" w:hAnsi="Times New Roman" w:cs="Times New Roman"/>
                <w:sz w:val="24"/>
              </w:rPr>
              <w:t>AAA</w:t>
            </w:r>
            <w:r>
              <w:rPr>
                <w:rFonts w:ascii="Times New Roman" w:hAnsi="Times New Roman" w:cs="Times New Roman"/>
                <w:sz w:val="24"/>
              </w:rPr>
              <w:t>；</w:t>
            </w:r>
          </w:p>
        </w:tc>
      </w:tr>
      <w:tr w14:paraId="28C57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838" w:type="dxa"/>
            <w:vAlign w:val="center"/>
          </w:tcPr>
          <w:p w14:paraId="7B2BBC8F">
            <w:pPr>
              <w:widowControl/>
              <w:jc w:val="center"/>
              <w:rPr>
                <w:rFonts w:ascii="Times New Roman" w:hAnsi="Times New Roman" w:cs="Times New Roman"/>
                <w:color w:val="000000"/>
                <w:kern w:val="0"/>
                <w:sz w:val="17"/>
                <w:szCs w:val="17"/>
                <w:highlight w:val="yellow"/>
              </w:rPr>
            </w:pPr>
            <w:r>
              <w:rPr>
                <w:rFonts w:hint="eastAsia" w:ascii="Times New Roman" w:hAnsi="Times New Roman" w:cs="Times New Roman"/>
                <w:color w:val="000000"/>
                <w:kern w:val="0"/>
                <w:sz w:val="24"/>
                <w:highlight w:val="none"/>
              </w:rPr>
              <w:t>申请单位</w:t>
            </w:r>
            <w:r>
              <w:rPr>
                <w:rFonts w:ascii="Times New Roman" w:hAnsi="Times New Roman" w:cs="Times New Roman"/>
                <w:color w:val="000000"/>
                <w:kern w:val="0"/>
                <w:sz w:val="24"/>
                <w:highlight w:val="none"/>
              </w:rPr>
              <w:t>负责人</w:t>
            </w:r>
          </w:p>
        </w:tc>
        <w:tc>
          <w:tcPr>
            <w:tcW w:w="3119" w:type="dxa"/>
            <w:tcMar>
              <w:top w:w="0" w:type="dxa"/>
              <w:left w:w="108" w:type="dxa"/>
              <w:bottom w:w="0" w:type="dxa"/>
              <w:right w:w="108" w:type="dxa"/>
            </w:tcMar>
            <w:vAlign w:val="center"/>
          </w:tcPr>
          <w:p w14:paraId="2D086124">
            <w:pPr>
              <w:widowControl/>
              <w:rPr>
                <w:rFonts w:ascii="Times New Roman" w:hAnsi="Times New Roman" w:cs="Times New Roman"/>
                <w:color w:val="000000"/>
                <w:kern w:val="0"/>
                <w:sz w:val="24"/>
                <w:highlight w:val="yellow"/>
              </w:rPr>
            </w:pPr>
          </w:p>
        </w:tc>
        <w:tc>
          <w:tcPr>
            <w:tcW w:w="1275" w:type="dxa"/>
            <w:tcMar>
              <w:top w:w="0" w:type="dxa"/>
              <w:left w:w="108" w:type="dxa"/>
              <w:bottom w:w="0" w:type="dxa"/>
              <w:right w:w="108" w:type="dxa"/>
            </w:tcMar>
            <w:vAlign w:val="center"/>
          </w:tcPr>
          <w:p w14:paraId="1DE8973D">
            <w:pPr>
              <w:widowControl/>
              <w:jc w:val="center"/>
              <w:rPr>
                <w:rFonts w:ascii="Times New Roman" w:hAnsi="Times New Roman" w:cs="Times New Roman"/>
                <w:color w:val="000000"/>
                <w:kern w:val="0"/>
                <w:sz w:val="24"/>
                <w:highlight w:val="yellow"/>
              </w:rPr>
            </w:pPr>
            <w:r>
              <w:rPr>
                <w:rFonts w:ascii="Times New Roman" w:hAnsi="Times New Roman" w:cs="Times New Roman"/>
                <w:color w:val="000000"/>
                <w:kern w:val="0"/>
                <w:sz w:val="24"/>
                <w:highlight w:val="none"/>
              </w:rPr>
              <w:t>职务</w:t>
            </w:r>
          </w:p>
        </w:tc>
        <w:tc>
          <w:tcPr>
            <w:tcW w:w="2478" w:type="dxa"/>
            <w:tcMar>
              <w:top w:w="0" w:type="dxa"/>
              <w:left w:w="108" w:type="dxa"/>
              <w:bottom w:w="0" w:type="dxa"/>
              <w:right w:w="108" w:type="dxa"/>
            </w:tcMar>
            <w:vAlign w:val="center"/>
          </w:tcPr>
          <w:p w14:paraId="20690AD8">
            <w:pPr>
              <w:widowControl/>
              <w:rPr>
                <w:rFonts w:ascii="Times New Roman" w:hAnsi="Times New Roman" w:cs="Times New Roman"/>
                <w:color w:val="000000"/>
                <w:kern w:val="0"/>
                <w:sz w:val="24"/>
              </w:rPr>
            </w:pPr>
          </w:p>
        </w:tc>
      </w:tr>
      <w:tr w14:paraId="4A5DE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838" w:type="dxa"/>
            <w:vAlign w:val="center"/>
          </w:tcPr>
          <w:p w14:paraId="3998CDEE">
            <w:pPr>
              <w:widowControl/>
              <w:jc w:val="center"/>
              <w:rPr>
                <w:rFonts w:ascii="Times New Roman" w:hAnsi="Times New Roman" w:cs="Times New Roman"/>
                <w:color w:val="000000"/>
                <w:kern w:val="0"/>
                <w:sz w:val="17"/>
                <w:szCs w:val="17"/>
              </w:rPr>
            </w:pPr>
            <w:r>
              <w:rPr>
                <w:rFonts w:hint="eastAsia" w:ascii="Times New Roman" w:hAnsi="Times New Roman" w:cs="Times New Roman"/>
                <w:color w:val="000000"/>
                <w:kern w:val="0"/>
                <w:sz w:val="24"/>
              </w:rPr>
              <w:t>申请单位</w:t>
            </w:r>
            <w:r>
              <w:rPr>
                <w:rFonts w:ascii="Times New Roman" w:hAnsi="Times New Roman" w:cs="Times New Roman"/>
                <w:color w:val="000000"/>
                <w:kern w:val="0"/>
                <w:sz w:val="24"/>
              </w:rPr>
              <w:t>联系人</w:t>
            </w:r>
          </w:p>
        </w:tc>
        <w:tc>
          <w:tcPr>
            <w:tcW w:w="3119" w:type="dxa"/>
            <w:tcMar>
              <w:top w:w="0" w:type="dxa"/>
              <w:left w:w="108" w:type="dxa"/>
              <w:bottom w:w="0" w:type="dxa"/>
              <w:right w:w="108" w:type="dxa"/>
            </w:tcMar>
            <w:vAlign w:val="center"/>
          </w:tcPr>
          <w:p w14:paraId="7729460A">
            <w:pPr>
              <w:widowControl/>
              <w:rPr>
                <w:rFonts w:ascii="Times New Roman" w:hAnsi="Times New Roman" w:cs="Times New Roman"/>
                <w:color w:val="000000"/>
                <w:kern w:val="0"/>
                <w:sz w:val="24"/>
              </w:rPr>
            </w:pPr>
          </w:p>
        </w:tc>
        <w:tc>
          <w:tcPr>
            <w:tcW w:w="1275" w:type="dxa"/>
            <w:tcMar>
              <w:top w:w="0" w:type="dxa"/>
              <w:left w:w="108" w:type="dxa"/>
              <w:bottom w:w="0" w:type="dxa"/>
              <w:right w:w="108" w:type="dxa"/>
            </w:tcMar>
            <w:vAlign w:val="center"/>
          </w:tcPr>
          <w:p w14:paraId="256F2BC6">
            <w:pPr>
              <w:widowControl/>
              <w:jc w:val="center"/>
              <w:rPr>
                <w:rFonts w:ascii="Times New Roman" w:hAnsi="Times New Roman" w:cs="Times New Roman"/>
                <w:color w:val="000000"/>
                <w:kern w:val="0"/>
                <w:sz w:val="24"/>
              </w:rPr>
            </w:pPr>
            <w:r>
              <w:rPr>
                <w:rFonts w:ascii="Times New Roman" w:hAnsi="Times New Roman" w:cs="Times New Roman"/>
                <w:color w:val="000000"/>
                <w:kern w:val="0"/>
                <w:sz w:val="24"/>
              </w:rPr>
              <w:t>职务</w:t>
            </w:r>
          </w:p>
        </w:tc>
        <w:tc>
          <w:tcPr>
            <w:tcW w:w="2478" w:type="dxa"/>
            <w:tcMar>
              <w:top w:w="0" w:type="dxa"/>
              <w:left w:w="108" w:type="dxa"/>
              <w:bottom w:w="0" w:type="dxa"/>
              <w:right w:w="108" w:type="dxa"/>
            </w:tcMar>
            <w:vAlign w:val="center"/>
          </w:tcPr>
          <w:p w14:paraId="7A427C4A">
            <w:pPr>
              <w:widowControl/>
              <w:rPr>
                <w:rFonts w:hint="eastAsia" w:ascii="Times New Roman" w:hAnsi="Times New Roman" w:eastAsia="宋体" w:cs="Times New Roman"/>
                <w:color w:val="000000"/>
                <w:kern w:val="0"/>
                <w:sz w:val="24"/>
                <w:lang w:eastAsia="zh-CN"/>
              </w:rPr>
            </w:pPr>
          </w:p>
        </w:tc>
      </w:tr>
      <w:tr w14:paraId="0308F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838" w:type="dxa"/>
            <w:vAlign w:val="center"/>
          </w:tcPr>
          <w:p w14:paraId="1C5CB169">
            <w:pPr>
              <w:widowControl/>
              <w:jc w:val="center"/>
              <w:rPr>
                <w:rFonts w:ascii="Times New Roman" w:hAnsi="Times New Roman" w:cs="Times New Roman"/>
                <w:color w:val="000000"/>
                <w:kern w:val="0"/>
                <w:sz w:val="24"/>
              </w:rPr>
            </w:pPr>
            <w:r>
              <w:rPr>
                <w:rFonts w:ascii="Times New Roman" w:hAnsi="Times New Roman" w:cs="Times New Roman"/>
                <w:color w:val="000000"/>
                <w:kern w:val="0"/>
                <w:sz w:val="24"/>
              </w:rPr>
              <w:t>联系人电话</w:t>
            </w:r>
          </w:p>
        </w:tc>
        <w:tc>
          <w:tcPr>
            <w:tcW w:w="3119" w:type="dxa"/>
            <w:vAlign w:val="center"/>
          </w:tcPr>
          <w:p w14:paraId="544643BF">
            <w:pPr>
              <w:widowControl/>
              <w:rPr>
                <w:rFonts w:ascii="Times New Roman" w:hAnsi="Times New Roman" w:cs="Times New Roman"/>
                <w:color w:val="000000"/>
                <w:kern w:val="0"/>
                <w:sz w:val="24"/>
              </w:rPr>
            </w:pPr>
          </w:p>
        </w:tc>
        <w:tc>
          <w:tcPr>
            <w:tcW w:w="1275" w:type="dxa"/>
            <w:tcMar>
              <w:top w:w="0" w:type="dxa"/>
              <w:left w:w="108" w:type="dxa"/>
              <w:bottom w:w="0" w:type="dxa"/>
              <w:right w:w="108" w:type="dxa"/>
            </w:tcMar>
            <w:vAlign w:val="center"/>
          </w:tcPr>
          <w:p w14:paraId="0F725730">
            <w:pPr>
              <w:widowControl/>
              <w:jc w:val="center"/>
              <w:rPr>
                <w:rFonts w:ascii="Times New Roman" w:hAnsi="Times New Roman" w:cs="Times New Roman"/>
                <w:color w:val="000000"/>
                <w:kern w:val="0"/>
                <w:sz w:val="24"/>
              </w:rPr>
            </w:pPr>
            <w:r>
              <w:rPr>
                <w:rFonts w:ascii="Times New Roman" w:hAnsi="Times New Roman" w:cs="Times New Roman"/>
                <w:color w:val="000000"/>
                <w:kern w:val="0"/>
                <w:sz w:val="24"/>
              </w:rPr>
              <w:t>电子邮箱</w:t>
            </w:r>
          </w:p>
        </w:tc>
        <w:tc>
          <w:tcPr>
            <w:tcW w:w="2478" w:type="dxa"/>
            <w:tcMar>
              <w:top w:w="0" w:type="dxa"/>
              <w:left w:w="108" w:type="dxa"/>
              <w:bottom w:w="0" w:type="dxa"/>
              <w:right w:w="108" w:type="dxa"/>
            </w:tcMar>
            <w:vAlign w:val="center"/>
          </w:tcPr>
          <w:p w14:paraId="6333D04A">
            <w:pPr>
              <w:widowControl/>
              <w:rPr>
                <w:rFonts w:ascii="Times New Roman" w:hAnsi="Times New Roman" w:cs="Times New Roman"/>
                <w:color w:val="000000"/>
                <w:kern w:val="0"/>
                <w:sz w:val="24"/>
              </w:rPr>
            </w:pPr>
          </w:p>
        </w:tc>
      </w:tr>
      <w:tr w14:paraId="5EF65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838" w:type="dxa"/>
            <w:vAlign w:val="center"/>
          </w:tcPr>
          <w:p w14:paraId="7E69E3D4">
            <w:pPr>
              <w:widowControl/>
              <w:jc w:val="center"/>
              <w:rPr>
                <w:rFonts w:ascii="Times New Roman" w:hAnsi="Times New Roman" w:cs="Times New Roman"/>
                <w:color w:val="000000"/>
                <w:kern w:val="0"/>
                <w:sz w:val="17"/>
                <w:szCs w:val="17"/>
              </w:rPr>
            </w:pPr>
            <w:r>
              <w:rPr>
                <w:rFonts w:ascii="Times New Roman" w:hAnsi="Times New Roman" w:cs="Times New Roman"/>
                <w:color w:val="000000"/>
                <w:kern w:val="0"/>
                <w:sz w:val="24"/>
              </w:rPr>
              <w:t>联系地址</w:t>
            </w:r>
          </w:p>
        </w:tc>
        <w:tc>
          <w:tcPr>
            <w:tcW w:w="6872" w:type="dxa"/>
            <w:gridSpan w:val="3"/>
            <w:tcMar>
              <w:top w:w="0" w:type="dxa"/>
              <w:left w:w="108" w:type="dxa"/>
              <w:bottom w:w="0" w:type="dxa"/>
              <w:right w:w="108" w:type="dxa"/>
            </w:tcMar>
            <w:vAlign w:val="center"/>
          </w:tcPr>
          <w:p w14:paraId="610A9DE3">
            <w:pPr>
              <w:widowControl/>
              <w:rPr>
                <w:rFonts w:ascii="Times New Roman" w:hAnsi="Times New Roman" w:cs="Times New Roman"/>
                <w:color w:val="000000"/>
                <w:kern w:val="0"/>
                <w:sz w:val="24"/>
              </w:rPr>
            </w:pPr>
          </w:p>
        </w:tc>
      </w:tr>
      <w:tr w14:paraId="4540B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9" w:hRule="atLeast"/>
        </w:trPr>
        <w:tc>
          <w:tcPr>
            <w:tcW w:w="1838" w:type="dxa"/>
            <w:tcMar>
              <w:top w:w="0" w:type="dxa"/>
              <w:left w:w="108" w:type="dxa"/>
              <w:bottom w:w="0" w:type="dxa"/>
              <w:right w:w="108" w:type="dxa"/>
            </w:tcMar>
            <w:vAlign w:val="center"/>
          </w:tcPr>
          <w:p w14:paraId="0EC25465">
            <w:pPr>
              <w:widowControl/>
              <w:jc w:val="center"/>
              <w:rPr>
                <w:rFonts w:ascii="Times New Roman" w:hAnsi="Times New Roman" w:cs="Times New Roman"/>
                <w:color w:val="000000"/>
                <w:kern w:val="0"/>
                <w:sz w:val="24"/>
              </w:rPr>
            </w:pPr>
            <w:r>
              <w:rPr>
                <w:rFonts w:hint="eastAsia" w:ascii="Times New Roman" w:hAnsi="Times New Roman" w:cs="Times New Roman"/>
                <w:color w:val="000000"/>
                <w:kern w:val="0"/>
                <w:sz w:val="24"/>
              </w:rPr>
              <w:t>申请单位</w:t>
            </w:r>
          </w:p>
          <w:p w14:paraId="396179DC">
            <w:pPr>
              <w:widowControl/>
              <w:jc w:val="center"/>
              <w:rPr>
                <w:rFonts w:ascii="Times New Roman" w:hAnsi="Times New Roman" w:cs="Times New Roman"/>
                <w:color w:val="000000"/>
                <w:kern w:val="0"/>
                <w:sz w:val="24"/>
              </w:rPr>
            </w:pPr>
            <w:r>
              <w:rPr>
                <w:rFonts w:ascii="Times New Roman" w:hAnsi="Times New Roman" w:cs="Times New Roman"/>
                <w:color w:val="000000"/>
                <w:kern w:val="0"/>
                <w:sz w:val="24"/>
              </w:rPr>
              <w:t>情况简介</w:t>
            </w:r>
          </w:p>
        </w:tc>
        <w:tc>
          <w:tcPr>
            <w:tcW w:w="6872" w:type="dxa"/>
            <w:gridSpan w:val="3"/>
            <w:tcMar>
              <w:top w:w="0" w:type="dxa"/>
              <w:left w:w="108" w:type="dxa"/>
              <w:bottom w:w="0" w:type="dxa"/>
              <w:right w:w="108" w:type="dxa"/>
            </w:tcMar>
            <w:vAlign w:val="center"/>
          </w:tcPr>
          <w:p w14:paraId="551B65E6">
            <w:pPr>
              <w:spacing w:line="300" w:lineRule="auto"/>
              <w:ind w:firstLine="480" w:firstLineChars="200"/>
              <w:rPr>
                <w:rFonts w:hint="default" w:ascii="Times New Roman" w:hAnsi="Times New Roman" w:cs="Times New Roman"/>
                <w:color w:val="000000"/>
                <w:kern w:val="0"/>
                <w:sz w:val="24"/>
                <w:lang w:val="en-US" w:eastAsia="zh-CN"/>
              </w:rPr>
            </w:pPr>
            <w:r>
              <w:rPr>
                <w:rFonts w:hint="eastAsia" w:ascii="Times New Roman" w:hAnsi="Times New Roman" w:cs="Times New Roman"/>
                <w:color w:val="000000"/>
                <w:kern w:val="0"/>
                <w:sz w:val="24"/>
                <w:lang w:eastAsia="zh-CN"/>
              </w:rPr>
              <w:t>含单位基本情况、产品规模、工艺技术、绿色低碳工作情况等。</w:t>
            </w:r>
          </w:p>
        </w:tc>
      </w:tr>
    </w:tbl>
    <w:p w14:paraId="741C8591">
      <w:pPr>
        <w:widowControl/>
        <w:jc w:val="center"/>
        <w:rPr>
          <w:rFonts w:hint="eastAsia" w:ascii="Times New Roman" w:hAnsi="Times New Roman" w:cs="Times New Roman"/>
          <w:color w:val="000000"/>
          <w:kern w:val="0"/>
          <w:sz w:val="24"/>
        </w:rPr>
        <w:sectPr>
          <w:pgSz w:w="11906" w:h="16838"/>
          <w:pgMar w:top="2098" w:right="1531" w:bottom="1984" w:left="1531" w:header="851" w:footer="992" w:gutter="0"/>
          <w:pgNumType w:fmt="decimal" w:start="2"/>
          <w:cols w:space="425" w:num="1"/>
          <w:docGrid w:type="lines" w:linePitch="312" w:charSpace="0"/>
        </w:sectPr>
      </w:pPr>
    </w:p>
    <w:tbl>
      <w:tblPr>
        <w:tblStyle w:val="4"/>
        <w:tblW w:w="8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38"/>
        <w:gridCol w:w="6872"/>
      </w:tblGrid>
      <w:tr w14:paraId="19F50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0" w:hRule="atLeast"/>
        </w:trPr>
        <w:tc>
          <w:tcPr>
            <w:tcW w:w="1838" w:type="dxa"/>
            <w:tcMar>
              <w:top w:w="0" w:type="dxa"/>
              <w:left w:w="108" w:type="dxa"/>
              <w:bottom w:w="0" w:type="dxa"/>
              <w:right w:w="108" w:type="dxa"/>
            </w:tcMar>
            <w:vAlign w:val="center"/>
          </w:tcPr>
          <w:p w14:paraId="123E52BF">
            <w:pPr>
              <w:widowControl/>
              <w:jc w:val="center"/>
              <w:rPr>
                <w:rFonts w:ascii="Times New Roman" w:hAnsi="Times New Roman" w:cs="Times New Roman"/>
                <w:color w:val="000000"/>
                <w:kern w:val="0"/>
                <w:sz w:val="24"/>
              </w:rPr>
            </w:pPr>
            <w:r>
              <w:rPr>
                <w:rFonts w:hint="eastAsia" w:ascii="Times New Roman" w:hAnsi="Times New Roman" w:cs="Times New Roman"/>
                <w:color w:val="000000"/>
                <w:kern w:val="0"/>
                <w:sz w:val="24"/>
              </w:rPr>
              <w:t>申请单位</w:t>
            </w:r>
          </w:p>
          <w:p w14:paraId="2C1BFAD3">
            <w:pPr>
              <w:widowControl/>
              <w:jc w:val="center"/>
              <w:rPr>
                <w:rFonts w:ascii="Times New Roman" w:hAnsi="Times New Roman" w:cs="Times New Roman"/>
                <w:color w:val="000000"/>
                <w:kern w:val="0"/>
                <w:sz w:val="24"/>
              </w:rPr>
            </w:pPr>
            <w:r>
              <w:rPr>
                <w:rFonts w:hint="eastAsia" w:ascii="Times New Roman" w:hAnsi="Times New Roman" w:cs="Times New Roman"/>
                <w:color w:val="000000"/>
                <w:kern w:val="0"/>
                <w:sz w:val="24"/>
              </w:rPr>
              <w:t>基本条件</w:t>
            </w:r>
          </w:p>
        </w:tc>
        <w:tc>
          <w:tcPr>
            <w:tcW w:w="6872" w:type="dxa"/>
            <w:tcMar>
              <w:top w:w="0" w:type="dxa"/>
              <w:left w:w="108" w:type="dxa"/>
              <w:bottom w:w="0" w:type="dxa"/>
              <w:right w:w="108" w:type="dxa"/>
            </w:tcMar>
            <w:vAlign w:val="center"/>
          </w:tcPr>
          <w:p w14:paraId="76631920">
            <w:pPr>
              <w:spacing w:line="300" w:lineRule="auto"/>
              <w:jc w:val="left"/>
              <w:rPr>
                <w:rFonts w:ascii="Times New Roman" w:hAnsi="Times New Roman" w:cs="Times New Roman"/>
                <w:color w:val="000000"/>
                <w:kern w:val="0"/>
                <w:sz w:val="24"/>
              </w:rPr>
            </w:pPr>
            <w:r>
              <w:rPr>
                <w:rFonts w:hint="eastAsia" w:ascii="Times New Roman" w:hAnsi="Times New Roman" w:cs="Times New Roman"/>
                <w:color w:val="000000"/>
                <w:kern w:val="0"/>
                <w:sz w:val="24"/>
              </w:rPr>
              <w:t>1.</w:t>
            </w:r>
            <w:r>
              <w:rPr>
                <w:rFonts w:ascii="Times New Roman" w:hAnsi="Times New Roman" w:cs="Times New Roman"/>
                <w:color w:val="000000"/>
                <w:kern w:val="0"/>
                <w:sz w:val="24"/>
              </w:rPr>
              <w:t>具有独立法人资格的协会会员企业：</w:t>
            </w:r>
            <w:r>
              <w:rPr>
                <w:rFonts w:ascii="Times New Roman" w:hAnsi="Times New Roman" w:cs="Times New Roman"/>
                <w:color w:val="000000"/>
                <w:kern w:val="0"/>
                <w:sz w:val="24"/>
              </w:rPr>
              <w:sym w:font="Wingdings" w:char="00A8"/>
            </w:r>
            <w:r>
              <w:rPr>
                <w:rFonts w:hint="eastAsia" w:ascii="Times New Roman" w:hAnsi="Times New Roman" w:cs="Times New Roman"/>
                <w:color w:val="000000"/>
                <w:kern w:val="0"/>
                <w:sz w:val="24"/>
              </w:rPr>
              <w:t>是</w:t>
            </w:r>
            <w:r>
              <w:rPr>
                <w:rFonts w:ascii="Times New Roman" w:hAnsi="Times New Roman" w:cs="Times New Roman"/>
                <w:color w:val="000000"/>
                <w:kern w:val="0"/>
                <w:sz w:val="24"/>
              </w:rPr>
              <w:t>，</w:t>
            </w:r>
            <w:r>
              <w:rPr>
                <w:rFonts w:hint="eastAsia" w:ascii="Times New Roman" w:hAnsi="Times New Roman" w:cs="Times New Roman"/>
                <w:color w:val="000000"/>
                <w:kern w:val="0"/>
                <w:sz w:val="24"/>
              </w:rPr>
              <w:t>□否</w:t>
            </w:r>
            <w:r>
              <w:rPr>
                <w:rFonts w:ascii="Times New Roman" w:hAnsi="Times New Roman" w:cs="Times New Roman"/>
                <w:color w:val="000000"/>
                <w:kern w:val="0"/>
                <w:sz w:val="24"/>
              </w:rPr>
              <w:t>；</w:t>
            </w:r>
          </w:p>
          <w:p w14:paraId="0BB410E9">
            <w:pPr>
              <w:spacing w:line="300" w:lineRule="auto"/>
              <w:jc w:val="left"/>
              <w:rPr>
                <w:rFonts w:ascii="Times New Roman" w:hAnsi="Times New Roman" w:cs="Times New Roman"/>
                <w:sz w:val="24"/>
              </w:rPr>
            </w:pPr>
            <w:r>
              <w:rPr>
                <w:rFonts w:hint="eastAsia" w:ascii="Times New Roman" w:hAnsi="Times New Roman" w:cs="Times New Roman"/>
                <w:color w:val="000000"/>
                <w:kern w:val="0"/>
                <w:sz w:val="24"/>
              </w:rPr>
              <w:t>2.</w:t>
            </w:r>
            <w:r>
              <w:rPr>
                <w:rFonts w:ascii="Times New Roman" w:hAnsi="Times New Roman" w:cs="Times New Roman"/>
                <w:color w:val="000000"/>
                <w:kern w:val="0"/>
                <w:sz w:val="24"/>
              </w:rPr>
              <w:t>开业已满3个会计年度，近3年均有主营业务收入，企业处于持续经营状态，非即将关、停的企业：</w:t>
            </w:r>
            <w:r>
              <w:rPr>
                <w:rFonts w:ascii="Times New Roman" w:hAnsi="Times New Roman" w:cs="Times New Roman"/>
                <w:color w:val="000000"/>
                <w:kern w:val="0"/>
                <w:sz w:val="24"/>
              </w:rPr>
              <w:sym w:font="Wingdings" w:char="00A8"/>
            </w:r>
            <w:r>
              <w:rPr>
                <w:rFonts w:hint="eastAsia" w:ascii="Times New Roman" w:hAnsi="Times New Roman" w:cs="Times New Roman"/>
                <w:color w:val="000000"/>
                <w:kern w:val="0"/>
                <w:sz w:val="24"/>
              </w:rPr>
              <w:t>是</w:t>
            </w:r>
            <w:r>
              <w:rPr>
                <w:rFonts w:ascii="Times New Roman" w:hAnsi="Times New Roman" w:cs="Times New Roman"/>
                <w:color w:val="000000"/>
                <w:kern w:val="0"/>
                <w:sz w:val="24"/>
              </w:rPr>
              <w:t>，</w:t>
            </w:r>
            <w:r>
              <w:rPr>
                <w:rFonts w:hint="eastAsia" w:ascii="Times New Roman" w:hAnsi="Times New Roman" w:cs="Times New Roman"/>
                <w:color w:val="000000"/>
                <w:kern w:val="0"/>
                <w:sz w:val="24"/>
              </w:rPr>
              <w:t>□否</w:t>
            </w:r>
            <w:r>
              <w:rPr>
                <w:rFonts w:ascii="Times New Roman" w:hAnsi="Times New Roman" w:cs="Times New Roman"/>
                <w:sz w:val="24"/>
              </w:rPr>
              <w:t>；</w:t>
            </w:r>
          </w:p>
          <w:p w14:paraId="53A6B283">
            <w:pPr>
              <w:spacing w:line="300" w:lineRule="auto"/>
              <w:jc w:val="left"/>
              <w:rPr>
                <w:rFonts w:ascii="Times New Roman" w:hAnsi="Times New Roman" w:cs="Times New Roman"/>
                <w:color w:val="000000"/>
                <w:kern w:val="0"/>
                <w:sz w:val="24"/>
              </w:rPr>
            </w:pPr>
            <w:r>
              <w:rPr>
                <w:rFonts w:hint="eastAsia" w:ascii="Times New Roman" w:hAnsi="Times New Roman" w:cs="Times New Roman"/>
                <w:color w:val="000000"/>
                <w:kern w:val="0"/>
                <w:sz w:val="24"/>
              </w:rPr>
              <w:t>3.现有生产能力、工艺和产品符合国家相关产业政策，不属于国家限制类和淘汰类的范围：</w:t>
            </w:r>
            <w:r>
              <w:rPr>
                <w:rFonts w:ascii="Times New Roman" w:hAnsi="Times New Roman" w:cs="Times New Roman"/>
                <w:color w:val="000000"/>
                <w:kern w:val="0"/>
                <w:sz w:val="24"/>
              </w:rPr>
              <w:sym w:font="Wingdings" w:char="00A8"/>
            </w:r>
            <w:r>
              <w:rPr>
                <w:rFonts w:hint="eastAsia" w:ascii="Times New Roman" w:hAnsi="Times New Roman" w:cs="Times New Roman"/>
                <w:color w:val="000000"/>
                <w:kern w:val="0"/>
                <w:sz w:val="24"/>
              </w:rPr>
              <w:t>是</w:t>
            </w:r>
            <w:r>
              <w:rPr>
                <w:rFonts w:ascii="Times New Roman" w:hAnsi="Times New Roman" w:cs="Times New Roman"/>
                <w:color w:val="000000"/>
                <w:kern w:val="0"/>
                <w:sz w:val="24"/>
              </w:rPr>
              <w:t>，</w:t>
            </w:r>
            <w:r>
              <w:rPr>
                <w:rFonts w:hint="eastAsia" w:ascii="Times New Roman" w:hAnsi="Times New Roman" w:cs="Times New Roman"/>
                <w:color w:val="000000"/>
                <w:kern w:val="0"/>
                <w:sz w:val="24"/>
              </w:rPr>
              <w:t>□否；</w:t>
            </w:r>
          </w:p>
          <w:p w14:paraId="5226AF5C">
            <w:pPr>
              <w:spacing w:line="300" w:lineRule="auto"/>
              <w:jc w:val="left"/>
              <w:rPr>
                <w:rFonts w:ascii="Times New Roman" w:hAnsi="Times New Roman" w:cs="Times New Roman"/>
                <w:color w:val="000000"/>
                <w:kern w:val="0"/>
                <w:sz w:val="24"/>
              </w:rPr>
            </w:pPr>
            <w:r>
              <w:rPr>
                <w:rFonts w:hint="eastAsia" w:ascii="Times New Roman" w:hAnsi="Times New Roman" w:cs="Times New Roman"/>
                <w:color w:val="000000"/>
                <w:kern w:val="0"/>
                <w:sz w:val="24"/>
              </w:rPr>
              <w:t>4.污染物稳定达标排放，固体废物污染防治合法合规，并在申请日前一年内，未因生产安全、生态环境、节能等违法行为受到行政处罚，未发生重大安全环境责任事故：</w:t>
            </w:r>
            <w:r>
              <w:rPr>
                <w:rFonts w:ascii="Times New Roman" w:hAnsi="Times New Roman" w:cs="Times New Roman"/>
                <w:color w:val="000000"/>
                <w:kern w:val="0"/>
                <w:sz w:val="24"/>
              </w:rPr>
              <w:sym w:font="Wingdings" w:char="00A8"/>
            </w:r>
            <w:r>
              <w:rPr>
                <w:rFonts w:hint="eastAsia" w:ascii="Times New Roman" w:hAnsi="Times New Roman" w:cs="Times New Roman"/>
                <w:color w:val="000000"/>
                <w:kern w:val="0"/>
                <w:sz w:val="24"/>
              </w:rPr>
              <w:t>是</w:t>
            </w:r>
            <w:r>
              <w:rPr>
                <w:rFonts w:ascii="Times New Roman" w:hAnsi="Times New Roman" w:cs="Times New Roman"/>
                <w:color w:val="000000"/>
                <w:kern w:val="0"/>
                <w:sz w:val="24"/>
              </w:rPr>
              <w:t>，</w:t>
            </w:r>
            <w:r>
              <w:rPr>
                <w:rFonts w:hint="eastAsia" w:ascii="Times New Roman" w:hAnsi="Times New Roman" w:cs="Times New Roman"/>
                <w:color w:val="000000"/>
                <w:kern w:val="0"/>
                <w:sz w:val="24"/>
              </w:rPr>
              <w:t>□否；</w:t>
            </w:r>
          </w:p>
          <w:p w14:paraId="0E0EC555">
            <w:pPr>
              <w:spacing w:line="300" w:lineRule="auto"/>
              <w:jc w:val="left"/>
              <w:rPr>
                <w:rFonts w:ascii="Times New Roman" w:hAnsi="Times New Roman" w:cs="Times New Roman"/>
                <w:color w:val="000000"/>
                <w:kern w:val="0"/>
                <w:sz w:val="24"/>
              </w:rPr>
            </w:pPr>
            <w:r>
              <w:rPr>
                <w:rFonts w:hint="eastAsia" w:ascii="Times New Roman" w:hAnsi="Times New Roman" w:cs="Times New Roman"/>
                <w:color w:val="000000"/>
                <w:kern w:val="0"/>
                <w:sz w:val="24"/>
              </w:rPr>
              <w:t>5.未列入国家或地方公共信用平台或相关部门公布的违法或失信企业名单：</w:t>
            </w:r>
            <w:r>
              <w:rPr>
                <w:rFonts w:ascii="Times New Roman" w:hAnsi="Times New Roman" w:cs="Times New Roman"/>
                <w:color w:val="000000"/>
                <w:kern w:val="0"/>
                <w:sz w:val="24"/>
              </w:rPr>
              <w:sym w:font="Wingdings" w:char="00A8"/>
            </w:r>
            <w:r>
              <w:rPr>
                <w:rFonts w:hint="eastAsia" w:ascii="Times New Roman" w:hAnsi="Times New Roman" w:cs="Times New Roman"/>
                <w:color w:val="000000"/>
                <w:kern w:val="0"/>
                <w:sz w:val="24"/>
              </w:rPr>
              <w:t>是</w:t>
            </w:r>
            <w:r>
              <w:rPr>
                <w:rFonts w:ascii="Times New Roman" w:hAnsi="Times New Roman" w:cs="Times New Roman"/>
                <w:color w:val="000000"/>
                <w:kern w:val="0"/>
                <w:sz w:val="24"/>
              </w:rPr>
              <w:t>，</w:t>
            </w:r>
            <w:r>
              <w:rPr>
                <w:rFonts w:hint="eastAsia" w:ascii="Times New Roman" w:hAnsi="Times New Roman" w:cs="Times New Roman"/>
                <w:color w:val="000000"/>
                <w:kern w:val="0"/>
                <w:sz w:val="24"/>
              </w:rPr>
              <w:t>□否；</w:t>
            </w:r>
          </w:p>
          <w:p w14:paraId="2BBFF4E4">
            <w:pPr>
              <w:spacing w:line="300" w:lineRule="auto"/>
              <w:jc w:val="left"/>
              <w:rPr>
                <w:rFonts w:ascii="Times New Roman" w:hAnsi="Times New Roman" w:cs="Times New Roman"/>
                <w:color w:val="000000"/>
                <w:kern w:val="0"/>
                <w:sz w:val="24"/>
              </w:rPr>
            </w:pPr>
            <w:r>
              <w:rPr>
                <w:rFonts w:hint="eastAsia" w:ascii="Times New Roman" w:hAnsi="Times New Roman" w:cs="Times New Roman"/>
                <w:color w:val="000000"/>
                <w:kern w:val="0"/>
                <w:sz w:val="24"/>
              </w:rPr>
              <w:t>6.不存在其他严重违法违规行为：</w:t>
            </w:r>
            <w:r>
              <w:rPr>
                <w:rFonts w:ascii="Times New Roman" w:hAnsi="Times New Roman" w:cs="Times New Roman"/>
                <w:color w:val="000000"/>
                <w:kern w:val="0"/>
                <w:sz w:val="24"/>
              </w:rPr>
              <w:sym w:font="Wingdings" w:char="00A8"/>
            </w:r>
            <w:r>
              <w:rPr>
                <w:rFonts w:hint="eastAsia" w:ascii="Times New Roman" w:hAnsi="Times New Roman" w:cs="Times New Roman"/>
                <w:color w:val="000000"/>
                <w:kern w:val="0"/>
                <w:sz w:val="24"/>
              </w:rPr>
              <w:t>是</w:t>
            </w:r>
            <w:r>
              <w:rPr>
                <w:rFonts w:ascii="Times New Roman" w:hAnsi="Times New Roman" w:cs="Times New Roman"/>
                <w:color w:val="000000"/>
                <w:kern w:val="0"/>
                <w:sz w:val="24"/>
              </w:rPr>
              <w:t>，</w:t>
            </w:r>
            <w:r>
              <w:rPr>
                <w:rFonts w:hint="eastAsia" w:ascii="Times New Roman" w:hAnsi="Times New Roman" w:cs="Times New Roman"/>
                <w:color w:val="000000"/>
                <w:kern w:val="0"/>
                <w:sz w:val="24"/>
              </w:rPr>
              <w:t>□否。</w:t>
            </w:r>
          </w:p>
        </w:tc>
      </w:tr>
      <w:tr w14:paraId="6DFC4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3" w:hRule="atLeast"/>
        </w:trPr>
        <w:tc>
          <w:tcPr>
            <w:tcW w:w="1838" w:type="dxa"/>
            <w:tcMar>
              <w:top w:w="0" w:type="dxa"/>
              <w:left w:w="108" w:type="dxa"/>
              <w:bottom w:w="0" w:type="dxa"/>
              <w:right w:w="108" w:type="dxa"/>
            </w:tcMar>
            <w:vAlign w:val="center"/>
          </w:tcPr>
          <w:p w14:paraId="16CD69D6">
            <w:pPr>
              <w:widowControl/>
              <w:jc w:val="center"/>
              <w:rPr>
                <w:rFonts w:ascii="Times New Roman" w:hAnsi="Times New Roman" w:cs="Times New Roman"/>
                <w:color w:val="000000"/>
                <w:kern w:val="0"/>
                <w:sz w:val="24"/>
              </w:rPr>
            </w:pPr>
            <w:r>
              <w:rPr>
                <w:rFonts w:hint="eastAsia" w:ascii="Times New Roman" w:hAnsi="Times New Roman" w:cs="Times New Roman"/>
                <w:color w:val="000000"/>
                <w:kern w:val="0"/>
                <w:sz w:val="24"/>
              </w:rPr>
              <w:t>申请变更内容</w:t>
            </w:r>
          </w:p>
          <w:p w14:paraId="3BDE179F">
            <w:pPr>
              <w:widowControl/>
              <w:jc w:val="center"/>
              <w:rPr>
                <w:rFonts w:ascii="Times New Roman" w:hAnsi="Times New Roman" w:cs="Times New Roman"/>
                <w:color w:val="000000"/>
                <w:kern w:val="0"/>
                <w:sz w:val="24"/>
              </w:rPr>
            </w:pPr>
            <w:r>
              <w:rPr>
                <w:rFonts w:hint="eastAsia" w:ascii="Times New Roman" w:hAnsi="Times New Roman" w:cs="Times New Roman"/>
                <w:color w:val="000000"/>
                <w:kern w:val="0"/>
                <w:sz w:val="24"/>
              </w:rPr>
              <w:t>（如有）</w:t>
            </w:r>
          </w:p>
        </w:tc>
        <w:tc>
          <w:tcPr>
            <w:tcW w:w="6872" w:type="dxa"/>
            <w:tcMar>
              <w:top w:w="0" w:type="dxa"/>
              <w:left w:w="108" w:type="dxa"/>
              <w:bottom w:w="0" w:type="dxa"/>
              <w:right w:w="108" w:type="dxa"/>
            </w:tcMar>
            <w:vAlign w:val="center"/>
          </w:tcPr>
          <w:p w14:paraId="3F6B6918">
            <w:pPr>
              <w:spacing w:line="300" w:lineRule="auto"/>
              <w:rPr>
                <w:rFonts w:ascii="Times New Roman" w:hAnsi="Times New Roman" w:cs="Times New Roman"/>
                <w:color w:val="000000"/>
                <w:kern w:val="0"/>
                <w:sz w:val="24"/>
              </w:rPr>
            </w:pPr>
          </w:p>
        </w:tc>
      </w:tr>
      <w:tr w14:paraId="345A7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38" w:type="dxa"/>
            <w:tcMar>
              <w:top w:w="0" w:type="dxa"/>
              <w:left w:w="108" w:type="dxa"/>
              <w:bottom w:w="0" w:type="dxa"/>
              <w:right w:w="108" w:type="dxa"/>
            </w:tcMar>
            <w:vAlign w:val="center"/>
          </w:tcPr>
          <w:p w14:paraId="2B003C3C">
            <w:pPr>
              <w:widowControl/>
              <w:jc w:val="center"/>
              <w:rPr>
                <w:rFonts w:ascii="Times New Roman" w:hAnsi="Times New Roman" w:cs="Times New Roman"/>
                <w:color w:val="000000"/>
                <w:kern w:val="0"/>
                <w:sz w:val="24"/>
              </w:rPr>
            </w:pPr>
            <w:r>
              <w:rPr>
                <w:rFonts w:hint="eastAsia" w:ascii="Times New Roman" w:hAnsi="Times New Roman" w:cs="Times New Roman"/>
                <w:color w:val="000000"/>
                <w:kern w:val="0"/>
                <w:sz w:val="24"/>
              </w:rPr>
              <w:t>申请单位</w:t>
            </w:r>
          </w:p>
          <w:p w14:paraId="18F8577A">
            <w:pPr>
              <w:widowControl/>
              <w:jc w:val="center"/>
              <w:rPr>
                <w:rFonts w:ascii="Times New Roman" w:hAnsi="Times New Roman" w:cs="Times New Roman"/>
                <w:color w:val="000000"/>
                <w:kern w:val="0"/>
                <w:sz w:val="24"/>
              </w:rPr>
            </w:pPr>
            <w:r>
              <w:rPr>
                <w:rFonts w:ascii="Times New Roman" w:hAnsi="Times New Roman" w:cs="Times New Roman"/>
                <w:color w:val="000000"/>
                <w:kern w:val="0"/>
                <w:sz w:val="24"/>
              </w:rPr>
              <w:t>承诺</w:t>
            </w:r>
          </w:p>
        </w:tc>
        <w:tc>
          <w:tcPr>
            <w:tcW w:w="6872" w:type="dxa"/>
            <w:tcMar>
              <w:top w:w="0" w:type="dxa"/>
              <w:left w:w="108" w:type="dxa"/>
              <w:bottom w:w="0" w:type="dxa"/>
              <w:right w:w="108" w:type="dxa"/>
            </w:tcMar>
            <w:vAlign w:val="center"/>
          </w:tcPr>
          <w:p w14:paraId="05310DB4">
            <w:pPr>
              <w:spacing w:line="300" w:lineRule="auto"/>
              <w:rPr>
                <w:rFonts w:ascii="Times New Roman" w:hAnsi="Times New Roman" w:cs="Times New Roman"/>
                <w:color w:val="000000"/>
                <w:kern w:val="0"/>
                <w:sz w:val="24"/>
              </w:rPr>
            </w:pPr>
          </w:p>
          <w:p w14:paraId="00DDFAB3">
            <w:pPr>
              <w:spacing w:line="300" w:lineRule="auto"/>
              <w:ind w:firstLine="480" w:firstLineChars="200"/>
              <w:rPr>
                <w:rFonts w:ascii="Times New Roman" w:hAnsi="Times New Roman" w:cs="Times New Roman"/>
                <w:color w:val="000000"/>
                <w:kern w:val="0"/>
                <w:sz w:val="24"/>
              </w:rPr>
            </w:pPr>
            <w:r>
              <w:rPr>
                <w:rFonts w:ascii="Times New Roman" w:hAnsi="Times New Roman" w:cs="Times New Roman"/>
                <w:color w:val="000000"/>
                <w:kern w:val="0"/>
                <w:sz w:val="24"/>
              </w:rPr>
              <w:t>本单位自愿申请</w:t>
            </w:r>
            <w:r>
              <w:rPr>
                <w:rFonts w:hint="eastAsia" w:ascii="Times New Roman" w:hAnsi="Times New Roman" w:cs="Times New Roman"/>
                <w:color w:val="000000"/>
                <w:kern w:val="0"/>
                <w:sz w:val="24"/>
              </w:rPr>
              <w:t>参与四川省循环经济协会低碳企业评价</w:t>
            </w:r>
            <w:r>
              <w:rPr>
                <w:rFonts w:ascii="Times New Roman" w:hAnsi="Times New Roman" w:cs="Times New Roman"/>
                <w:color w:val="000000"/>
                <w:kern w:val="0"/>
                <w:sz w:val="24"/>
              </w:rPr>
              <w:t>，并对所提交申请材料的真实性</w:t>
            </w:r>
            <w:r>
              <w:rPr>
                <w:rFonts w:hint="eastAsia" w:ascii="Times New Roman" w:hAnsi="Times New Roman" w:cs="Times New Roman"/>
                <w:color w:val="000000"/>
                <w:kern w:val="0"/>
                <w:sz w:val="24"/>
              </w:rPr>
              <w:t>、准确性、完整性</w:t>
            </w:r>
            <w:r>
              <w:rPr>
                <w:rFonts w:ascii="Times New Roman" w:hAnsi="Times New Roman" w:cs="Times New Roman"/>
                <w:color w:val="000000"/>
                <w:kern w:val="0"/>
                <w:sz w:val="24"/>
              </w:rPr>
              <w:t>负责，特此声明。</w:t>
            </w:r>
          </w:p>
          <w:p w14:paraId="75DBF7BB">
            <w:pPr>
              <w:wordWrap w:val="0"/>
              <w:spacing w:line="300" w:lineRule="auto"/>
              <w:jc w:val="both"/>
              <w:rPr>
                <w:rFonts w:ascii="Times New Roman" w:hAnsi="Times New Roman" w:cs="Times New Roman"/>
                <w:color w:val="000000"/>
                <w:kern w:val="0"/>
                <w:sz w:val="24"/>
              </w:rPr>
            </w:pPr>
          </w:p>
          <w:p w14:paraId="114139B9">
            <w:pPr>
              <w:wordWrap w:val="0"/>
              <w:spacing w:line="300" w:lineRule="auto"/>
              <w:jc w:val="right"/>
              <w:rPr>
                <w:rFonts w:ascii="Times New Roman" w:hAnsi="Times New Roman" w:cs="Times New Roman"/>
                <w:color w:val="000000"/>
                <w:kern w:val="0"/>
                <w:sz w:val="24"/>
              </w:rPr>
            </w:pPr>
            <w:r>
              <w:rPr>
                <w:rFonts w:ascii="Times New Roman" w:hAnsi="Times New Roman" w:cs="Times New Roman"/>
                <w:color w:val="000000"/>
                <w:kern w:val="0"/>
                <w:sz w:val="24"/>
              </w:rPr>
              <w:t>申</w:t>
            </w:r>
            <w:r>
              <w:rPr>
                <w:rFonts w:hint="eastAsia" w:ascii="Times New Roman" w:hAnsi="Times New Roman" w:cs="Times New Roman"/>
                <w:color w:val="000000"/>
                <w:kern w:val="0"/>
                <w:sz w:val="24"/>
              </w:rPr>
              <w:t>请</w:t>
            </w:r>
            <w:r>
              <w:rPr>
                <w:rFonts w:ascii="Times New Roman" w:hAnsi="Times New Roman" w:cs="Times New Roman"/>
                <w:color w:val="000000"/>
                <w:kern w:val="0"/>
                <w:sz w:val="24"/>
              </w:rPr>
              <w:t xml:space="preserve">单位（盖章）：                 </w:t>
            </w:r>
          </w:p>
          <w:p w14:paraId="389F2B08">
            <w:pPr>
              <w:wordWrap w:val="0"/>
              <w:spacing w:line="300" w:lineRule="auto"/>
              <w:jc w:val="right"/>
              <w:rPr>
                <w:rFonts w:hint="eastAsia" w:ascii="Times New Roman" w:hAnsi="Times New Roman" w:cs="Times New Roman"/>
                <w:color w:val="000000"/>
                <w:kern w:val="0"/>
                <w:sz w:val="24"/>
              </w:rPr>
            </w:pPr>
          </w:p>
          <w:p w14:paraId="4C7DF0C4">
            <w:pPr>
              <w:wordWrap w:val="0"/>
              <w:spacing w:line="300" w:lineRule="auto"/>
              <w:jc w:val="right"/>
              <w:rPr>
                <w:rFonts w:ascii="Times New Roman" w:hAnsi="Times New Roman" w:cs="Times New Roman"/>
                <w:color w:val="000000"/>
                <w:kern w:val="0"/>
                <w:sz w:val="24"/>
              </w:rPr>
            </w:pPr>
            <w:r>
              <w:rPr>
                <w:rFonts w:hint="eastAsia" w:ascii="Times New Roman" w:hAnsi="Times New Roman" w:cs="Times New Roman"/>
                <w:color w:val="000000"/>
                <w:kern w:val="0"/>
                <w:sz w:val="24"/>
              </w:rPr>
              <w:t>申请单位</w:t>
            </w:r>
            <w:r>
              <w:rPr>
                <w:rFonts w:ascii="Times New Roman" w:hAnsi="Times New Roman" w:cs="Times New Roman"/>
                <w:color w:val="000000"/>
                <w:kern w:val="0"/>
                <w:sz w:val="24"/>
              </w:rPr>
              <w:t xml:space="preserve">负责人（签字）：               </w:t>
            </w:r>
          </w:p>
          <w:p w14:paraId="4E614EA1">
            <w:pPr>
              <w:wordWrap w:val="0"/>
              <w:spacing w:line="300" w:lineRule="auto"/>
              <w:jc w:val="right"/>
              <w:rPr>
                <w:rFonts w:ascii="Times New Roman" w:hAnsi="Times New Roman" w:cs="Times New Roman"/>
                <w:color w:val="000000"/>
                <w:kern w:val="0"/>
                <w:sz w:val="24"/>
              </w:rPr>
            </w:pPr>
          </w:p>
          <w:p w14:paraId="077CA3B1">
            <w:pPr>
              <w:wordWrap w:val="0"/>
              <w:spacing w:line="300" w:lineRule="auto"/>
              <w:jc w:val="right"/>
              <w:rPr>
                <w:rFonts w:ascii="Times New Roman" w:hAnsi="Times New Roman" w:cs="Times New Roman"/>
                <w:color w:val="000000"/>
                <w:kern w:val="0"/>
                <w:sz w:val="24"/>
              </w:rPr>
            </w:pPr>
            <w:r>
              <w:rPr>
                <w:rFonts w:ascii="Times New Roman" w:hAnsi="Times New Roman" w:cs="Times New Roman"/>
                <w:color w:val="000000"/>
                <w:kern w:val="0"/>
                <w:sz w:val="24"/>
              </w:rPr>
              <w:t xml:space="preserve">年    月    日 </w:t>
            </w:r>
          </w:p>
          <w:p w14:paraId="2006FD48">
            <w:pPr>
              <w:spacing w:line="300" w:lineRule="auto"/>
              <w:jc w:val="right"/>
              <w:rPr>
                <w:rFonts w:ascii="Times New Roman" w:hAnsi="Times New Roman" w:cs="Times New Roman"/>
                <w:color w:val="000000"/>
                <w:kern w:val="0"/>
                <w:sz w:val="24"/>
              </w:rPr>
            </w:pPr>
          </w:p>
        </w:tc>
      </w:tr>
    </w:tbl>
    <w:p w14:paraId="633F83B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sectPr>
      <w:footerReference r:id="rId3" w:type="default"/>
      <w:pgSz w:w="11906" w:h="16838"/>
      <w:pgMar w:top="2098" w:right="1531" w:bottom="1984" w:left="153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AE28CA79-1147-47BE-8A7E-A4B665506AE7}"/>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EDDB8ECB-9B6F-4955-8F4A-78F800886B15}"/>
  </w:font>
  <w:font w:name="方正小标宋简体">
    <w:panose1 w:val="03000509000000000000"/>
    <w:charset w:val="86"/>
    <w:family w:val="auto"/>
    <w:pitch w:val="default"/>
    <w:sig w:usb0="00000001" w:usb1="080E0000" w:usb2="00000000" w:usb3="00000000" w:csb0="00040000" w:csb1="00000000"/>
    <w:embedRegular r:id="rId3" w:fontKey="{5519E99D-0B25-4642-B438-A12E9BA98844}"/>
  </w:font>
  <w:font w:name="仿宋_GB2312">
    <w:panose1 w:val="02010609030101010101"/>
    <w:charset w:val="86"/>
    <w:family w:val="auto"/>
    <w:pitch w:val="default"/>
    <w:sig w:usb0="00000001" w:usb1="080E0000" w:usb2="00000000" w:usb3="00000000" w:csb0="00040000" w:csb1="00000000"/>
    <w:embedRegular r:id="rId4" w:fontKey="{7BC2D47A-8881-45BB-B31D-AC5565274457}"/>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embedRegular r:id="rId5" w:fontKey="{88FC9769-EB43-406A-8C4F-CDACDE7AAE9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BFE77">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OGFkMGRjNGIyOTQwNmM2Y2Y2ZjQ4MWFlOTdhNzIifQ=="/>
    <w:docVar w:name="KSO_WPS_MARK_KEY" w:val="0d2d243d-e97c-47b7-bed2-7f385e25c6a3"/>
  </w:docVars>
  <w:rsids>
    <w:rsidRoot w:val="1CF35B1C"/>
    <w:rsid w:val="011C62C9"/>
    <w:rsid w:val="01F9035B"/>
    <w:rsid w:val="0399071A"/>
    <w:rsid w:val="05F31C91"/>
    <w:rsid w:val="07416A2C"/>
    <w:rsid w:val="0A397E8E"/>
    <w:rsid w:val="0ECA7307"/>
    <w:rsid w:val="148F7029"/>
    <w:rsid w:val="170830C2"/>
    <w:rsid w:val="196F447B"/>
    <w:rsid w:val="1A7D77AB"/>
    <w:rsid w:val="1BCE3E28"/>
    <w:rsid w:val="1CF35B1C"/>
    <w:rsid w:val="1E71154D"/>
    <w:rsid w:val="203E1903"/>
    <w:rsid w:val="2540148D"/>
    <w:rsid w:val="28D50A2D"/>
    <w:rsid w:val="2ADF3279"/>
    <w:rsid w:val="2BC5510F"/>
    <w:rsid w:val="2EB776F0"/>
    <w:rsid w:val="2FA71273"/>
    <w:rsid w:val="30183F1E"/>
    <w:rsid w:val="31C14142"/>
    <w:rsid w:val="354C01C6"/>
    <w:rsid w:val="35D02BA5"/>
    <w:rsid w:val="363B45CB"/>
    <w:rsid w:val="365E1CB8"/>
    <w:rsid w:val="36BC40FA"/>
    <w:rsid w:val="39893797"/>
    <w:rsid w:val="3AD31E43"/>
    <w:rsid w:val="3B9D5CA4"/>
    <w:rsid w:val="3F125FDD"/>
    <w:rsid w:val="3FC17946"/>
    <w:rsid w:val="404D5825"/>
    <w:rsid w:val="40BD62C9"/>
    <w:rsid w:val="444C2D75"/>
    <w:rsid w:val="44CE29A6"/>
    <w:rsid w:val="46BE6468"/>
    <w:rsid w:val="4AEE78FE"/>
    <w:rsid w:val="4E143B1F"/>
    <w:rsid w:val="4F3D68A3"/>
    <w:rsid w:val="4FF053B2"/>
    <w:rsid w:val="510F1626"/>
    <w:rsid w:val="52862D3A"/>
    <w:rsid w:val="54B87838"/>
    <w:rsid w:val="5D064451"/>
    <w:rsid w:val="5DF03535"/>
    <w:rsid w:val="5F347736"/>
    <w:rsid w:val="62375AA1"/>
    <w:rsid w:val="62D63B9A"/>
    <w:rsid w:val="65DF4410"/>
    <w:rsid w:val="68524733"/>
    <w:rsid w:val="687329FE"/>
    <w:rsid w:val="747B5DF7"/>
    <w:rsid w:val="755F1275"/>
    <w:rsid w:val="78306EF8"/>
    <w:rsid w:val="7A2C5F9D"/>
    <w:rsid w:val="7C4B60AF"/>
    <w:rsid w:val="7F6D458E"/>
    <w:rsid w:val="7FFF7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1318</Words>
  <Characters>1408</Characters>
  <Lines>0</Lines>
  <Paragraphs>0</Paragraphs>
  <TotalTime>0</TotalTime>
  <ScaleCrop>false</ScaleCrop>
  <LinksUpToDate>false</LinksUpToDate>
  <CharactersWithSpaces>1468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2023-01-10T11:42:00Z</dcterms:created>
  <dc:creator>方枪枪</dc:creator>
  <cp:lastModifiedBy>Vermeille</cp:lastModifiedBy>
  <cp:lastPrinted>2025-03-19T02:18:13Z</cp:lastPrinted>
  <dcterms:modified xsi:type="dcterms:W3CDTF">2025-03-19T02:36:16Z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99A6DD48A3724BDA92048CC7F1A7DB0B_13</vt:lpwstr>
  </property>
  <property fmtid="{D5CDD505-2E9C-101B-9397-08002B2CF9AE}" pid="4" name="KSOTemplateDocerSaveRecord">
    <vt:lpwstr>eyJoZGlkIjoiMGU1Y2YwNTk5MTI1NWM2MmQzZmU2MDZlYTc1MjFkMzUiLCJ1c2VySWQiOiIxOTg4NDk2NSJ9</vt:lpwstr>
  </property>
</Properties>
</file>